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E6A" w:rsidRDefault="00200E6A" w:rsidP="00FF184C"/>
    <w:p w:rsidR="00FF184C" w:rsidRPr="00FE5FD8" w:rsidRDefault="00FF184C" w:rsidP="00FF184C">
      <w:pPr>
        <w:rPr>
          <w:b/>
          <w:sz w:val="32"/>
          <w:szCs w:val="32"/>
        </w:rPr>
      </w:pPr>
      <w:r w:rsidRPr="00FE5FD8">
        <w:rPr>
          <w:b/>
          <w:sz w:val="32"/>
          <w:szCs w:val="32"/>
        </w:rPr>
        <w:t>Het protocol</w:t>
      </w:r>
      <w:r w:rsidR="00FE5FD8" w:rsidRPr="00FE5FD8">
        <w:rPr>
          <w:b/>
          <w:sz w:val="32"/>
          <w:szCs w:val="32"/>
        </w:rPr>
        <w:t xml:space="preserve"> van contactberoepen , waaronder massages</w:t>
      </w:r>
    </w:p>
    <w:p w:rsidR="00A9294B" w:rsidRDefault="00200E6A" w:rsidP="00FF184C">
      <w:r>
        <w:t xml:space="preserve">Ik verwelkom je </w:t>
      </w:r>
      <w:r w:rsidR="00A9294B">
        <w:t>zonder de handen te schudden</w:t>
      </w:r>
      <w:r w:rsidR="00A9294B">
        <w:br/>
        <w:t>Voor en n</w:t>
      </w:r>
      <w:r w:rsidR="00A9294B">
        <w:t>a iedere cliënt maak ik deurklinken, deurbel</w:t>
      </w:r>
      <w:r>
        <w:t>, trapleuning en armleuningen schoon</w:t>
      </w:r>
      <w:r>
        <w:br/>
        <w:t>M</w:t>
      </w:r>
      <w:r w:rsidR="005215C2">
        <w:t xml:space="preserve">ijn verzoek is om </w:t>
      </w:r>
      <w:r w:rsidR="00A9294B">
        <w:t>zo min mogelijk aan</w:t>
      </w:r>
      <w:r w:rsidR="005215C2">
        <w:t xml:space="preserve"> te raken </w:t>
      </w:r>
      <w:r w:rsidR="00A9294B">
        <w:t>in de praktijk</w:t>
      </w:r>
    </w:p>
    <w:p w:rsidR="00FF184C" w:rsidRDefault="00FF184C" w:rsidP="00FF184C">
      <w:r>
        <w:t xml:space="preserve">In de doucheruimte op de eerste verdieping </w:t>
      </w:r>
      <w:r w:rsidR="005215C2">
        <w:t>kun je de</w:t>
      </w:r>
      <w:r w:rsidR="00A9294B">
        <w:t xml:space="preserve"> </w:t>
      </w:r>
      <w:r w:rsidR="00200E6A">
        <w:t>handen</w:t>
      </w:r>
      <w:r w:rsidR="00FE5FD8">
        <w:t xml:space="preserve"> </w:t>
      </w:r>
      <w:r>
        <w:t xml:space="preserve"> wassen met zeep of door gebruik van een desinfecteermiddel</w:t>
      </w:r>
      <w:r>
        <w:br/>
      </w:r>
      <w:r>
        <w:t xml:space="preserve">Er zijn </w:t>
      </w:r>
      <w:r>
        <w:t>papieren handdoekjes aanwezig  </w:t>
      </w:r>
      <w:r>
        <w:br/>
      </w:r>
      <w:r>
        <w:t>Het toilet</w:t>
      </w:r>
      <w:r>
        <w:t xml:space="preserve"> </w:t>
      </w:r>
      <w:r>
        <w:t>wordt bij voorkeur niet gebruikt.</w:t>
      </w:r>
      <w:r>
        <w:t xml:space="preserve"> </w:t>
      </w:r>
      <w:r>
        <w:t>Indien noodzakelijk is het toi</w:t>
      </w:r>
      <w:r>
        <w:t>let op de eerste verdieping open</w:t>
      </w:r>
      <w:r>
        <w:br/>
      </w:r>
      <w:r w:rsidR="005215C2">
        <w:t>Na elk gebruik</w:t>
      </w:r>
      <w:r>
        <w:t xml:space="preserve"> maak ik het toilet schoon </w:t>
      </w:r>
      <w:r>
        <w:br/>
      </w:r>
      <w:r>
        <w:t xml:space="preserve">In de praktijk en in de doucheruimte </w:t>
      </w:r>
      <w:r w:rsidR="00FE5FD8">
        <w:t xml:space="preserve">is een met de voet te bedienen </w:t>
      </w:r>
      <w:r>
        <w:t>afvalbak</w:t>
      </w:r>
      <w:r w:rsidR="00FE5FD8">
        <w:t xml:space="preserve">, gevuld met een plastic zak </w:t>
      </w:r>
    </w:p>
    <w:p w:rsidR="00FF184C" w:rsidRDefault="00FF184C" w:rsidP="00FF184C">
      <w:r>
        <w:t xml:space="preserve">Omdat in mijn behandelingen huid op </w:t>
      </w:r>
      <w:r w:rsidR="005215C2">
        <w:t xml:space="preserve">huid contact onvermijdelijk is </w:t>
      </w:r>
      <w:r>
        <w:t>kun</w:t>
      </w:r>
      <w:r w:rsidR="005215C2">
        <w:t xml:space="preserve"> je</w:t>
      </w:r>
      <w:r>
        <w:t xml:space="preserve">, indien gewenst, een eigen hoeslaken en 2 (grote) handdoeken </w:t>
      </w:r>
      <w:r w:rsidR="005215C2">
        <w:t>mee</w:t>
      </w:r>
      <w:r>
        <w:t>nemen naar de praktijk. </w:t>
      </w:r>
      <w:r>
        <w:br/>
      </w:r>
      <w:r>
        <w:t>Na elke behandeling wissel ik de gebruikte handdoeken voor schone handdoeken, gewassen op 60 graden</w:t>
      </w:r>
      <w:r w:rsidR="00A9294B">
        <w:br/>
      </w:r>
      <w:r w:rsidR="005215C2">
        <w:t xml:space="preserve">Na elke </w:t>
      </w:r>
      <w:r w:rsidR="00A9294B">
        <w:t>behandeling was ik mijn handen en onderarmen met desinfecterende zeep</w:t>
      </w:r>
    </w:p>
    <w:p w:rsidR="00FF184C" w:rsidRDefault="00FF184C" w:rsidP="00FF184C">
      <w:r>
        <w:t>Mondkapjes zijn voor onze branche d</w:t>
      </w:r>
      <w:r w:rsidR="00FE5FD8">
        <w:t>us niet verplicht, indien je</w:t>
      </w:r>
      <w:r>
        <w:t xml:space="preserve"> liever wel een mondkapje wilt dragen is dit uiteraard mogelijk.</w:t>
      </w:r>
      <w:r>
        <w:t xml:space="preserve"> </w:t>
      </w:r>
    </w:p>
    <w:p w:rsidR="00A9294B" w:rsidRDefault="00A9294B" w:rsidP="00FF184C">
      <w:r w:rsidRPr="00FF184C">
        <w:t xml:space="preserve">Bij gesprekken houd ik 1,5 m afstand. </w:t>
      </w:r>
      <w:r>
        <w:t xml:space="preserve">We spreken zo min mogelijk tijdens huid-op-huidcontact en fysieke onderzoeken. Dit vermindert de kans op besmetting. </w:t>
      </w:r>
      <w:r>
        <w:t xml:space="preserve">Ik </w:t>
      </w:r>
      <w:r>
        <w:t>behandel, indien mogelijk, zo ve</w:t>
      </w:r>
      <w:r w:rsidR="00FE5FD8">
        <w:t>r mogelijk bij het gezicht</w:t>
      </w:r>
      <w:r>
        <w:t xml:space="preserve"> vandaan.     </w:t>
      </w:r>
    </w:p>
    <w:p w:rsidR="00A9294B" w:rsidRDefault="00FE5FD8" w:rsidP="00A9294B">
      <w:r>
        <w:t>Niezen of hoesten doet je in een papieren zakdoekje dat je</w:t>
      </w:r>
      <w:r w:rsidR="00A9294B">
        <w:t xml:space="preserve"> meteen wegwerpt in een prullenbak. Als dat niet mogelijk is, dan ni</w:t>
      </w:r>
      <w:r w:rsidR="005215C2">
        <w:t xml:space="preserve">ezen of hoesten in de </w:t>
      </w:r>
      <w:proofErr w:type="spellStart"/>
      <w:r w:rsidR="00A9294B">
        <w:t>elleboog</w:t>
      </w:r>
      <w:proofErr w:type="spellEnd"/>
      <w:r w:rsidR="00A9294B">
        <w:br/>
        <w:t xml:space="preserve">Na niezen of hoesten </w:t>
      </w:r>
      <w:r w:rsidR="005215C2">
        <w:t xml:space="preserve">direct </w:t>
      </w:r>
      <w:r w:rsidR="00A9294B">
        <w:t>handen wassen met zeep of desinfectiegel</w:t>
      </w:r>
      <w:r w:rsidR="00A9294B">
        <w:br/>
      </w:r>
      <w:r w:rsidR="005215C2">
        <w:t xml:space="preserve">Neem </w:t>
      </w:r>
      <w:r w:rsidR="00A9294B">
        <w:t>zo mi</w:t>
      </w:r>
      <w:r w:rsidR="005215C2">
        <w:t>n mogelijk spullen mee en stop je</w:t>
      </w:r>
      <w:r w:rsidR="00A9294B">
        <w:t xml:space="preserve"> spullen die nood</w:t>
      </w:r>
      <w:r>
        <w:t>zakelijk zijn in je</w:t>
      </w:r>
      <w:r w:rsidR="00A9294B">
        <w:t xml:space="preserve"> jas of tas</w:t>
      </w:r>
    </w:p>
    <w:p w:rsidR="00FF184C" w:rsidRDefault="005215C2" w:rsidP="00FF184C">
      <w:r>
        <w:t>Indien je je</w:t>
      </w:r>
      <w:r w:rsidR="00FF184C">
        <w:t xml:space="preserve"> angstig voelt is een video consult ook mogelijk. Deze consulten worden conform de eisen van de zorgverzekeraar (tijdelijk) gedeclareerd en tellen mee i</w:t>
      </w:r>
      <w:r>
        <w:t>n je</w:t>
      </w:r>
      <w:r w:rsidR="00FF184C">
        <w:t xml:space="preserve"> totaal aantal</w:t>
      </w:r>
      <w:bookmarkStart w:id="0" w:name="_GoBack"/>
      <w:bookmarkEnd w:id="0"/>
      <w:r w:rsidR="00FF184C">
        <w:t xml:space="preserve"> vergoedingen</w:t>
      </w:r>
      <w:r w:rsidR="00FF184C">
        <w:t>.</w:t>
      </w:r>
    </w:p>
    <w:p w:rsidR="00FF184C" w:rsidRDefault="005215C2" w:rsidP="00FF184C">
      <w:r>
        <w:t>Om te voorkomen dat je</w:t>
      </w:r>
      <w:r w:rsidR="00A9294B">
        <w:t xml:space="preserve"> uit financiële overweging toch wi</w:t>
      </w:r>
      <w:r>
        <w:t xml:space="preserve">lt komen, ga ik soepel om met je </w:t>
      </w:r>
      <w:r w:rsidR="00A9294B">
        <w:t>afzeg-beleid. Er worden geen ko</w:t>
      </w:r>
      <w:r>
        <w:t xml:space="preserve">sten in rekening gebracht als je </w:t>
      </w:r>
      <w:r w:rsidR="00A9294B">
        <w:t>last-minute afzegt.  Indien gewenst kunnen we de afspraak verzetten naar een latere datum tot 14 dagen na de laatste dag van de symptomen</w:t>
      </w:r>
      <w:r>
        <w:t xml:space="preserve">. </w:t>
      </w:r>
      <w:r>
        <w:br/>
        <w:t xml:space="preserve">Je blijft </w:t>
      </w:r>
      <w:r w:rsidR="00FE5FD8">
        <w:t>alsnog thuis indien jezelf of éé</w:t>
      </w:r>
      <w:r>
        <w:t>n van je</w:t>
      </w:r>
      <w:r w:rsidR="00FF184C">
        <w:t xml:space="preserve"> huisgenoten symptomen hebben</w:t>
      </w:r>
      <w:r w:rsidR="00FF184C">
        <w:t xml:space="preserve"> </w:t>
      </w:r>
      <w:r>
        <w:t>van Corona. Je wordt geacht je</w:t>
      </w:r>
      <w:r w:rsidR="00FF184C">
        <w:t xml:space="preserve"> afspraak te annuleren of contact met mij op te nemen om dit te bespreken</w:t>
      </w:r>
    </w:p>
    <w:p w:rsidR="00200E6A" w:rsidRDefault="005215C2" w:rsidP="00FF184C">
      <w:r>
        <w:t>De betaling verloopt zoals je</w:t>
      </w:r>
      <w:r w:rsidR="00FF184C">
        <w:t xml:space="preserve"> van mij bent gewend, dus na het ontvangen van de factuur via een bankoverschrijving</w:t>
      </w:r>
      <w:r w:rsidR="00FF184C">
        <w:t xml:space="preserve">. </w:t>
      </w:r>
      <w:r w:rsidR="00FF184C">
        <w:t>Contant betalen is niet gewenst</w:t>
      </w:r>
      <w:r w:rsidR="00200E6A">
        <w:t xml:space="preserve"> </w:t>
      </w:r>
    </w:p>
    <w:p w:rsidR="00FE5FD8" w:rsidRDefault="00FE5FD8" w:rsidP="00FF184C">
      <w:r>
        <w:t xml:space="preserve">Stanny weber </w:t>
      </w:r>
      <w:r>
        <w:br/>
      </w:r>
      <w:r>
        <w:t>8-5-2020</w:t>
      </w:r>
    </w:p>
    <w:sectPr w:rsidR="00FE5F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7B1" w:rsidRDefault="009F07B1" w:rsidP="005215C2">
      <w:pPr>
        <w:spacing w:after="0" w:line="240" w:lineRule="auto"/>
      </w:pPr>
      <w:r>
        <w:separator/>
      </w:r>
    </w:p>
  </w:endnote>
  <w:endnote w:type="continuationSeparator" w:id="0">
    <w:p w:rsidR="009F07B1" w:rsidRDefault="009F07B1" w:rsidP="00521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7B1" w:rsidRDefault="009F07B1" w:rsidP="005215C2">
      <w:pPr>
        <w:spacing w:after="0" w:line="240" w:lineRule="auto"/>
      </w:pPr>
      <w:r>
        <w:separator/>
      </w:r>
    </w:p>
  </w:footnote>
  <w:footnote w:type="continuationSeparator" w:id="0">
    <w:p w:rsidR="009F07B1" w:rsidRDefault="009F07B1" w:rsidP="00521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5C2" w:rsidRPr="005215C2" w:rsidRDefault="00200E6A">
    <w:pPr>
      <w:pStyle w:val="Koptekst"/>
      <w:rPr>
        <w:lang w:val="en-US"/>
      </w:rPr>
    </w:pPr>
    <w:r>
      <w:rPr>
        <w:noProof/>
        <w:lang w:eastAsia="nl-NL"/>
      </w:rPr>
      <w:drawing>
        <wp:inline distT="0" distB="0" distL="0" distR="0">
          <wp:extent cx="866775" cy="973785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_0694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476" cy="980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proofErr w:type="spellStart"/>
    <w:r>
      <w:rPr>
        <w:lang w:val="en-US"/>
      </w:rPr>
      <w:t>Massagepraktijk</w:t>
    </w:r>
    <w:proofErr w:type="spellEnd"/>
    <w:r>
      <w:rPr>
        <w:lang w:val="en-US"/>
      </w:rPr>
      <w:t xml:space="preserve"> Nijmegen in </w:t>
    </w:r>
    <w:proofErr w:type="spellStart"/>
    <w:r>
      <w:rPr>
        <w:lang w:val="en-US"/>
      </w:rPr>
      <w:t>Essentia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4C"/>
    <w:rsid w:val="00200E6A"/>
    <w:rsid w:val="005215C2"/>
    <w:rsid w:val="009F07B1"/>
    <w:rsid w:val="00A9294B"/>
    <w:rsid w:val="00F10148"/>
    <w:rsid w:val="00FE5FD8"/>
    <w:rsid w:val="00FF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B9D05B-146A-4A82-9B4E-00A84F77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21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15C2"/>
  </w:style>
  <w:style w:type="paragraph" w:styleId="Voettekst">
    <w:name w:val="footer"/>
    <w:basedOn w:val="Standaard"/>
    <w:link w:val="VoettekstChar"/>
    <w:uiPriority w:val="99"/>
    <w:unhideWhenUsed/>
    <w:rsid w:val="00521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21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Microsoft-account</cp:lastModifiedBy>
  <cp:revision>3</cp:revision>
  <dcterms:created xsi:type="dcterms:W3CDTF">2020-05-08T10:56:00Z</dcterms:created>
  <dcterms:modified xsi:type="dcterms:W3CDTF">2020-05-08T13:56:00Z</dcterms:modified>
</cp:coreProperties>
</file>